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74DEF0F6" w:rsidR="00516346" w:rsidRPr="00712948" w:rsidRDefault="00516346" w:rsidP="00216AD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</w:t>
                            </w:r>
                            <w:r w:rsidR="00216AD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16AD0" w:rsidRPr="00216AD0">
                              <w:t xml:space="preserve"> </w:t>
                            </w:r>
                            <w:r w:rsidR="007E3F88" w:rsidRPr="007E3F88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Marija Jurić Zagorka, Kći Lotrščaka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4EC65C37" w14:textId="74DEF0F6" w:rsidR="00516346" w:rsidRPr="00712948" w:rsidRDefault="00516346" w:rsidP="00216AD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</w:t>
                      </w:r>
                      <w:r w:rsidR="00216AD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216AD0" w:rsidRPr="00216AD0">
                        <w:t xml:space="preserve"> </w:t>
                      </w:r>
                      <w:r w:rsidR="007E3F88" w:rsidRPr="007E3F88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Marija Jurić Zagorka, Kći Lotrščaka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516346" w:rsidRDefault="00516346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1A1CAB8C">
                                  <wp:extent cx="1379859" cy="1799593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792" cy="1821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516346" w:rsidRDefault="00516346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1A1CAB8C">
                            <wp:extent cx="1379859" cy="1799593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792" cy="1821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07AD0376" w14:textId="34FB8911" w:rsidR="009C6393" w:rsidRDefault="00D306DD" w:rsidP="00216AD0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7E3F88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6ADCAFEF" w14:textId="77777777" w:rsidR="00216AD0" w:rsidRPr="00216AD0" w:rsidRDefault="00216AD0" w:rsidP="00216AD0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14:paraId="0209DE06" w14:textId="44A054DD" w:rsidR="007E3F88" w:rsidRPr="007E3F88" w:rsidRDefault="007E3F88" w:rsidP="007E3F88">
      <w:pPr>
        <w:pStyle w:val="Odlomakpopisa"/>
        <w:numPr>
          <w:ilvl w:val="0"/>
          <w:numId w:val="10"/>
        </w:numPr>
        <w:spacing w:line="276" w:lineRule="auto"/>
        <w:rPr>
          <w:rFonts w:asciiTheme="minorHAnsi" w:hAnsiTheme="minorHAnsi" w:cstheme="minorHAnsi"/>
        </w:rPr>
      </w:pPr>
      <w:r w:rsidRPr="007E3F88">
        <w:rPr>
          <w:rFonts w:asciiTheme="minorHAnsi" w:hAnsiTheme="minorHAnsi" w:cstheme="minorHAnsi"/>
        </w:rPr>
        <w:t>opisivati</w:t>
      </w:r>
      <w:r w:rsidRPr="007E3F88">
        <w:rPr>
          <w:rFonts w:asciiTheme="minorHAnsi" w:hAnsiTheme="minorHAnsi" w:cstheme="minorHAnsi"/>
        </w:rPr>
        <w:t xml:space="preserve"> vlastite predodžbe i iskustva uspoređujući ih </w:t>
      </w:r>
      <w:r>
        <w:rPr>
          <w:rFonts w:asciiTheme="minorHAnsi" w:hAnsiTheme="minorHAnsi" w:cstheme="minorHAnsi"/>
        </w:rPr>
        <w:t xml:space="preserve">sa </w:t>
      </w:r>
      <w:r w:rsidRPr="007E3F88">
        <w:rPr>
          <w:rFonts w:asciiTheme="minorHAnsi" w:hAnsiTheme="minorHAnsi" w:cstheme="minorHAnsi"/>
        </w:rPr>
        <w:t>stavovima i vrijednostima u književnome tekstu</w:t>
      </w:r>
    </w:p>
    <w:p w14:paraId="4F973F94" w14:textId="72DCACF8" w:rsidR="007E3F88" w:rsidRPr="007E3F88" w:rsidRDefault="007E3F88" w:rsidP="007E3F88">
      <w:pPr>
        <w:pStyle w:val="Odlomakpopisa"/>
        <w:numPr>
          <w:ilvl w:val="0"/>
          <w:numId w:val="10"/>
        </w:numPr>
        <w:spacing w:line="276" w:lineRule="auto"/>
        <w:rPr>
          <w:rFonts w:asciiTheme="minorHAnsi" w:hAnsiTheme="minorHAnsi" w:cstheme="minorHAnsi"/>
        </w:rPr>
      </w:pPr>
      <w:r w:rsidRPr="007E3F88">
        <w:rPr>
          <w:rFonts w:asciiTheme="minorHAnsi" w:hAnsiTheme="minorHAnsi" w:cstheme="minorHAnsi"/>
        </w:rPr>
        <w:t>n</w:t>
      </w:r>
      <w:r w:rsidRPr="007E3F88">
        <w:rPr>
          <w:rFonts w:asciiTheme="minorHAnsi" w:hAnsiTheme="minorHAnsi" w:cstheme="minorHAnsi"/>
        </w:rPr>
        <w:t>avodi</w:t>
      </w:r>
      <w:r w:rsidRPr="007E3F88">
        <w:rPr>
          <w:rFonts w:asciiTheme="minorHAnsi" w:hAnsiTheme="minorHAnsi" w:cstheme="minorHAnsi"/>
        </w:rPr>
        <w:t>ti</w:t>
      </w:r>
      <w:r w:rsidRPr="007E3F88">
        <w:rPr>
          <w:rFonts w:asciiTheme="minorHAnsi" w:hAnsiTheme="minorHAnsi" w:cstheme="minorHAnsi"/>
        </w:rPr>
        <w:t xml:space="preserve"> obilježja povijesnoga romana i potkreplj</w:t>
      </w:r>
      <w:r w:rsidRPr="007E3F88">
        <w:rPr>
          <w:rFonts w:asciiTheme="minorHAnsi" w:hAnsiTheme="minorHAnsi" w:cstheme="minorHAnsi"/>
        </w:rPr>
        <w:t>ivati</w:t>
      </w:r>
      <w:r w:rsidRPr="007E3F88">
        <w:rPr>
          <w:rFonts w:asciiTheme="minorHAnsi" w:hAnsiTheme="minorHAnsi" w:cstheme="minorHAnsi"/>
        </w:rPr>
        <w:t xml:space="preserve"> ih navodima iz ulomka</w:t>
      </w:r>
    </w:p>
    <w:p w14:paraId="786F01D5" w14:textId="055696EF" w:rsidR="007E3F88" w:rsidRPr="007E3F88" w:rsidRDefault="007E3F88" w:rsidP="007E3F88">
      <w:pPr>
        <w:pStyle w:val="Odlomakpopisa"/>
        <w:numPr>
          <w:ilvl w:val="0"/>
          <w:numId w:val="10"/>
        </w:numPr>
        <w:spacing w:line="276" w:lineRule="auto"/>
        <w:rPr>
          <w:rFonts w:asciiTheme="minorHAnsi" w:hAnsiTheme="minorHAnsi" w:cstheme="minorHAnsi"/>
        </w:rPr>
      </w:pPr>
      <w:r w:rsidRPr="007E3F88">
        <w:rPr>
          <w:rFonts w:asciiTheme="minorHAnsi" w:hAnsiTheme="minorHAnsi" w:cstheme="minorHAnsi"/>
        </w:rPr>
        <w:t>opisivati lik na temelju govorne karakterizacije i karakterizacije postupcima</w:t>
      </w:r>
    </w:p>
    <w:p w14:paraId="4C6692F3" w14:textId="7B3A3746" w:rsidR="00216AD0" w:rsidRPr="007E3F88" w:rsidRDefault="007E3F88" w:rsidP="007E3F88">
      <w:pPr>
        <w:pStyle w:val="Odlomakpopisa"/>
        <w:numPr>
          <w:ilvl w:val="0"/>
          <w:numId w:val="10"/>
        </w:numPr>
        <w:spacing w:line="276" w:lineRule="auto"/>
        <w:rPr>
          <w:rFonts w:asciiTheme="minorHAnsi" w:hAnsiTheme="minorHAnsi" w:cstheme="minorHAnsi"/>
        </w:rPr>
      </w:pPr>
      <w:r w:rsidRPr="007E3F88">
        <w:rPr>
          <w:rFonts w:asciiTheme="minorHAnsi" w:hAnsiTheme="minorHAnsi" w:cstheme="minorHAnsi"/>
        </w:rPr>
        <w:t>o</w:t>
      </w:r>
      <w:r w:rsidRPr="007E3F88">
        <w:rPr>
          <w:rFonts w:asciiTheme="minorHAnsi" w:hAnsiTheme="minorHAnsi" w:cstheme="minorHAnsi"/>
        </w:rPr>
        <w:t>bjašnjava</w:t>
      </w:r>
      <w:r w:rsidRPr="007E3F88">
        <w:rPr>
          <w:rFonts w:asciiTheme="minorHAnsi" w:hAnsiTheme="minorHAnsi" w:cstheme="minorHAnsi"/>
        </w:rPr>
        <w:t>ti</w:t>
      </w:r>
      <w:r w:rsidRPr="007E3F88">
        <w:rPr>
          <w:rFonts w:asciiTheme="minorHAnsi" w:hAnsiTheme="minorHAnsi" w:cstheme="minorHAnsi"/>
        </w:rPr>
        <w:t xml:space="preserve"> razliku između pripovijedanja kronološkim slijedom i retrospekcije.</w:t>
      </w:r>
    </w:p>
    <w:p w14:paraId="363EE3CA" w14:textId="77777777" w:rsidR="007E3F88" w:rsidRPr="00216AD0" w:rsidRDefault="007E3F88" w:rsidP="007E3F88">
      <w:pPr>
        <w:spacing w:line="240" w:lineRule="auto"/>
        <w:rPr>
          <w:rFonts w:cstheme="minorHAnsi"/>
        </w:rPr>
      </w:pPr>
    </w:p>
    <w:p w14:paraId="1C98A432" w14:textId="07A1D9BD" w:rsidR="00D306DD" w:rsidRPr="003A7A39" w:rsidRDefault="00D306DD" w:rsidP="00216AD0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CACF6A4" w14:textId="55E48258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A693E90" w14:textId="77777777" w:rsidR="007E3F88" w:rsidRDefault="007E3F88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D70AAC9" w14:textId="6EACEEC7" w:rsidR="00661C3D" w:rsidRDefault="004D3EF2" w:rsidP="00661C3D">
      <w:pPr>
        <w:pStyle w:val="Bezproreda"/>
        <w:rPr>
          <w:rFonts w:cstheme="minorHAnsi"/>
          <w:b/>
          <w:color w:val="7030A0"/>
          <w:sz w:val="26"/>
          <w:szCs w:val="26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7E3F88" w:rsidRPr="007E3F88">
        <w:rPr>
          <w:rFonts w:cstheme="minorHAnsi"/>
          <w:b/>
          <w:color w:val="7030A0"/>
          <w:sz w:val="26"/>
          <w:szCs w:val="26"/>
        </w:rPr>
        <w:t>Marija Jurić Zagorka, Kći Lotrščaka</w:t>
      </w:r>
      <w:r w:rsidR="007E3F88">
        <w:rPr>
          <w:rFonts w:cstheme="minorHAnsi"/>
          <w:b/>
          <w:color w:val="7030A0"/>
          <w:sz w:val="26"/>
          <w:szCs w:val="26"/>
        </w:rPr>
        <w:t xml:space="preserve"> </w:t>
      </w:r>
    </w:p>
    <w:p w14:paraId="12AD61E1" w14:textId="77777777" w:rsidR="00216AD0" w:rsidRPr="00D12F0D" w:rsidRDefault="00216AD0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431E6ACF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1. aktivnost –</w:t>
      </w:r>
      <w:r w:rsidR="00216AD0">
        <w:rPr>
          <w:b/>
          <w:color w:val="FFFFFF" w:themeColor="background1"/>
          <w:sz w:val="24"/>
          <w:szCs w:val="24"/>
        </w:rPr>
        <w:t xml:space="preserve"> </w:t>
      </w:r>
      <w:r w:rsidR="0060511B" w:rsidRPr="00C63D8D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DE31539" w14:textId="44242B42" w:rsidR="00E650D7" w:rsidRPr="00C63D8D" w:rsidRDefault="007E3F88" w:rsidP="0089789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Što misliš k</w:t>
      </w:r>
      <w:r w:rsidRPr="007E3F88">
        <w:rPr>
          <w:sz w:val="24"/>
          <w:szCs w:val="24"/>
        </w:rPr>
        <w:t>ako se književnici pripremaju za pisanje povijesnih romana? Gdje mogu pronaći pojedinosti koje su im potrebne za pisanje? Zašto je važno istražiti povijesne činjenice prije nego što ih se oblikuje u roman?</w:t>
      </w:r>
      <w:r>
        <w:rPr>
          <w:sz w:val="24"/>
          <w:szCs w:val="24"/>
        </w:rPr>
        <w:t xml:space="preserve"> </w:t>
      </w:r>
      <w:r w:rsidR="00D12F0D" w:rsidRPr="00C63D8D">
        <w:rPr>
          <w:sz w:val="24"/>
          <w:szCs w:val="24"/>
        </w:rPr>
        <w:t xml:space="preserve">Objasni svoj odgovor. </w:t>
      </w:r>
      <w:r w:rsidR="004D3EF2" w:rsidRPr="00C63D8D">
        <w:rPr>
          <w:sz w:val="24"/>
          <w:szCs w:val="24"/>
        </w:rPr>
        <w:t>Zabilježi svoj odgovor u bilježnicu.</w:t>
      </w:r>
    </w:p>
    <w:p w14:paraId="46AE0734" w14:textId="25E27FD0" w:rsidR="00B852B1" w:rsidRPr="00C63D8D" w:rsidRDefault="00F77E89" w:rsidP="0089789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2</w:t>
      </w:r>
      <w:r w:rsidR="002038F3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74EEC023" w:rsidR="00305372" w:rsidRPr="00C63D8D" w:rsidRDefault="00516346" w:rsidP="00897894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C63D8D">
        <w:rPr>
          <w:sz w:val="24"/>
          <w:szCs w:val="24"/>
        </w:rPr>
        <w:t xml:space="preserve">Otvori </w:t>
      </w:r>
      <w:r w:rsidR="007E3F88">
        <w:rPr>
          <w:sz w:val="24"/>
          <w:szCs w:val="24"/>
        </w:rPr>
        <w:t>83</w:t>
      </w:r>
      <w:r w:rsidRPr="00C63D8D">
        <w:rPr>
          <w:sz w:val="24"/>
          <w:szCs w:val="24"/>
        </w:rPr>
        <w:t xml:space="preserve">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Pr="00C63D8D">
        <w:rPr>
          <w:sz w:val="24"/>
          <w:szCs w:val="24"/>
        </w:rPr>
        <w:t>1. dio (</w:t>
      </w:r>
      <w:hyperlink r:id="rId9" w:history="1">
        <w:r w:rsidRPr="007E3F88">
          <w:rPr>
            <w:rStyle w:val="Hiperveza"/>
          </w:rPr>
          <w:t>https://www.e-sfera.hr/prelistaj-udzbenik/2900355f-967b-4d8f-9a26-0899666e6938</w:t>
        </w:r>
      </w:hyperlink>
      <w:r w:rsidRPr="007E3F88">
        <w:t>)</w:t>
      </w:r>
      <w:r w:rsidRPr="00C63D8D">
        <w:rPr>
          <w:sz w:val="24"/>
          <w:szCs w:val="24"/>
        </w:rPr>
        <w:t xml:space="preserve">. Danas ćeš se upoznati s tekstom </w:t>
      </w:r>
      <w:r w:rsidR="007E3F88">
        <w:rPr>
          <w:b/>
          <w:i/>
          <w:sz w:val="24"/>
          <w:szCs w:val="24"/>
        </w:rPr>
        <w:t>Kći Lotršćaka</w:t>
      </w:r>
      <w:r w:rsidRPr="00C63D8D">
        <w:rPr>
          <w:b/>
          <w:i/>
          <w:sz w:val="24"/>
          <w:szCs w:val="24"/>
        </w:rPr>
        <w:t xml:space="preserve"> </w:t>
      </w:r>
      <w:r w:rsidR="007E3F88" w:rsidRPr="007E3F88">
        <w:rPr>
          <w:sz w:val="24"/>
          <w:szCs w:val="24"/>
        </w:rPr>
        <w:t>Marij</w:t>
      </w:r>
      <w:r w:rsidR="007E3F88">
        <w:rPr>
          <w:sz w:val="24"/>
          <w:szCs w:val="24"/>
        </w:rPr>
        <w:t>e</w:t>
      </w:r>
      <w:r w:rsidR="007E3F88" w:rsidRPr="007E3F88">
        <w:rPr>
          <w:sz w:val="24"/>
          <w:szCs w:val="24"/>
        </w:rPr>
        <w:t xml:space="preserve"> Jurić Zagork</w:t>
      </w:r>
      <w:r w:rsidR="007E3F88">
        <w:rPr>
          <w:sz w:val="24"/>
          <w:szCs w:val="24"/>
        </w:rPr>
        <w:t>e</w:t>
      </w:r>
      <w:r w:rsidRPr="00C63D8D">
        <w:rPr>
          <w:sz w:val="24"/>
          <w:szCs w:val="24"/>
        </w:rPr>
        <w:t>. Naslov i ime autor</w:t>
      </w:r>
      <w:r w:rsidR="007E3F88">
        <w:rPr>
          <w:sz w:val="24"/>
          <w:szCs w:val="24"/>
        </w:rPr>
        <w:t>ice</w:t>
      </w:r>
      <w:r w:rsidRPr="00C63D8D">
        <w:rPr>
          <w:sz w:val="24"/>
          <w:szCs w:val="24"/>
        </w:rPr>
        <w:t xml:space="preserve"> zapiši u bilježnicu. </w:t>
      </w:r>
      <w:r w:rsidR="00670812" w:rsidRPr="00C63D8D">
        <w:rPr>
          <w:sz w:val="24"/>
          <w:szCs w:val="24"/>
        </w:rPr>
        <w:t xml:space="preserve">Pročitaj </w:t>
      </w:r>
      <w:r w:rsidR="00216AD0">
        <w:rPr>
          <w:sz w:val="24"/>
          <w:szCs w:val="24"/>
        </w:rPr>
        <w:t>tekst</w:t>
      </w:r>
      <w:r w:rsidRPr="00C63D8D">
        <w:rPr>
          <w:sz w:val="24"/>
          <w:szCs w:val="24"/>
        </w:rPr>
        <w:t xml:space="preserve"> </w:t>
      </w:r>
      <w:r w:rsidR="00022660" w:rsidRPr="00C63D8D">
        <w:rPr>
          <w:sz w:val="24"/>
          <w:szCs w:val="24"/>
        </w:rPr>
        <w:t xml:space="preserve">u udžbeniku ili </w:t>
      </w:r>
      <w:r w:rsidR="00216AD0">
        <w:rPr>
          <w:sz w:val="24"/>
          <w:szCs w:val="24"/>
        </w:rPr>
        <w:t xml:space="preserve">ga </w:t>
      </w:r>
      <w:r w:rsidR="00670812" w:rsidRPr="00C63D8D">
        <w:rPr>
          <w:sz w:val="24"/>
          <w:szCs w:val="24"/>
        </w:rPr>
        <w:t xml:space="preserve">uz pomoć poveznice </w:t>
      </w:r>
      <w:r w:rsidR="00C263F8" w:rsidRPr="00C63D8D">
        <w:rPr>
          <w:sz w:val="24"/>
          <w:szCs w:val="24"/>
        </w:rPr>
        <w:t xml:space="preserve">poslušaj </w:t>
      </w:r>
      <w:r w:rsidR="00670812" w:rsidRPr="00C63D8D">
        <w:rPr>
          <w:sz w:val="24"/>
          <w:szCs w:val="24"/>
        </w:rPr>
        <w:t>u digitalnome udžbeniku</w:t>
      </w:r>
      <w:r w:rsidR="00216AD0">
        <w:rPr>
          <w:sz w:val="24"/>
          <w:szCs w:val="24"/>
        </w:rPr>
        <w:t xml:space="preserve"> (</w:t>
      </w:r>
      <w:hyperlink r:id="rId10" w:history="1">
        <w:r w:rsidR="007E3F88" w:rsidRPr="007E3F88">
          <w:rPr>
            <w:rStyle w:val="Hiperveza"/>
          </w:rPr>
          <w:t>https://www.e-sfera.hr/dodatni-digitalni-sadrzaji/8d2689cd-820f-4c12-b066-19725bb3d012/</w:t>
        </w:r>
      </w:hyperlink>
      <w:r w:rsidR="007E3F88" w:rsidRPr="007E3F88">
        <w:t xml:space="preserve"> </w:t>
      </w:r>
      <w:r w:rsidR="004D3EF2" w:rsidRPr="007E3F88">
        <w:t>)</w:t>
      </w:r>
      <w:r w:rsidRPr="007E3F88">
        <w:t>.</w:t>
      </w:r>
    </w:p>
    <w:p w14:paraId="33E33536" w14:textId="77777777" w:rsidR="00B852B1" w:rsidRPr="00C63D8D" w:rsidRDefault="00B852B1" w:rsidP="00897894">
      <w:pPr>
        <w:spacing w:after="0" w:line="360" w:lineRule="auto"/>
        <w:rPr>
          <w:i/>
          <w:sz w:val="24"/>
          <w:szCs w:val="24"/>
        </w:rPr>
      </w:pPr>
    </w:p>
    <w:p w14:paraId="2E7D2AAA" w14:textId="3C638D3A" w:rsidR="00305372" w:rsidRPr="00C63D8D" w:rsidRDefault="002038F3" w:rsidP="0089789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57BACCB7" w:rsidR="00B60B5A" w:rsidRPr="00C63D8D" w:rsidRDefault="00670812" w:rsidP="00897894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7E3F88">
        <w:rPr>
          <w:sz w:val="24"/>
          <w:szCs w:val="24"/>
        </w:rPr>
        <w:t>85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897894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Pr="00C63D8D" w:rsidRDefault="002038F3" w:rsidP="0089789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C63D8D">
        <w:rPr>
          <w:b/>
          <w:color w:val="FFFFFF" w:themeColor="background1"/>
          <w:sz w:val="24"/>
          <w:szCs w:val="24"/>
        </w:rPr>
        <w:t>pojmova</w:t>
      </w:r>
      <w:r w:rsidR="003A7A39" w:rsidRPr="00C63D8D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C63D8D" w:rsidRDefault="00211BCC" w:rsidP="00897894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6CDD2D73" w:rsidR="00211BCC" w:rsidRPr="00C63D8D" w:rsidRDefault="00C263F8" w:rsidP="0089789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7E3F88">
        <w:rPr>
          <w:rStyle w:val="Hiperveza"/>
          <w:color w:val="auto"/>
          <w:sz w:val="24"/>
          <w:szCs w:val="24"/>
          <w:u w:val="none"/>
        </w:rPr>
        <w:t>85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.</w:t>
      </w:r>
      <w:r w:rsidR="00216AD0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42047E03" w14:textId="77777777" w:rsidR="00E650D7" w:rsidRPr="00C63D8D" w:rsidRDefault="00211BCC" w:rsidP="0089789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65F8103B" w:rsidR="00211BCC" w:rsidRPr="00C63D8D" w:rsidRDefault="00211BCC" w:rsidP="0089789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b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C63D8D">
        <w:rPr>
          <w:rStyle w:val="Hiperveza"/>
          <w:i/>
          <w:color w:val="auto"/>
          <w:sz w:val="24"/>
          <w:szCs w:val="24"/>
          <w:u w:val="none"/>
        </w:rPr>
        <w:t>o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216AD0">
        <w:rPr>
          <w:rStyle w:val="Hiperveza"/>
          <w:color w:val="auto"/>
          <w:sz w:val="24"/>
          <w:szCs w:val="24"/>
          <w:u w:val="none"/>
        </w:rPr>
        <w:t>sv</w:t>
      </w:r>
      <w:r w:rsidR="00A63829">
        <w:rPr>
          <w:rStyle w:val="Hiperveza"/>
          <w:color w:val="auto"/>
          <w:sz w:val="24"/>
          <w:szCs w:val="24"/>
          <w:u w:val="none"/>
        </w:rPr>
        <w:t xml:space="preserve">ih pet </w:t>
      </w:r>
      <w:r w:rsidRPr="00C63D8D">
        <w:rPr>
          <w:rStyle w:val="Hiperveza"/>
          <w:color w:val="auto"/>
          <w:sz w:val="24"/>
          <w:szCs w:val="24"/>
          <w:u w:val="none"/>
        </w:rPr>
        <w:t>digitaln</w:t>
      </w:r>
      <w:r w:rsidR="00A63829">
        <w:rPr>
          <w:rStyle w:val="Hiperveza"/>
          <w:color w:val="auto"/>
          <w:sz w:val="24"/>
          <w:szCs w:val="24"/>
          <w:u w:val="none"/>
        </w:rPr>
        <w:t>ih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ig</w:t>
      </w:r>
      <w:r w:rsidR="00A63829">
        <w:rPr>
          <w:rStyle w:val="Hiperveza"/>
          <w:color w:val="auto"/>
          <w:sz w:val="24"/>
          <w:szCs w:val="24"/>
          <w:u w:val="none"/>
        </w:rPr>
        <w:t>a</w:t>
      </w:r>
      <w:r w:rsidRPr="00C63D8D">
        <w:rPr>
          <w:rStyle w:val="Hiperveza"/>
          <w:color w:val="auto"/>
          <w:sz w:val="24"/>
          <w:szCs w:val="24"/>
          <w:u w:val="none"/>
        </w:rPr>
        <w:t>r</w:t>
      </w:r>
      <w:r w:rsidR="00A63829">
        <w:rPr>
          <w:rStyle w:val="Hiperveza"/>
          <w:color w:val="auto"/>
          <w:sz w:val="24"/>
          <w:szCs w:val="24"/>
          <w:u w:val="none"/>
        </w:rPr>
        <w:t>a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(poveznica:</w:t>
      </w:r>
      <w:r w:rsidR="00216AD0" w:rsidRPr="00216AD0">
        <w:t xml:space="preserve"> </w:t>
      </w:r>
      <w:hyperlink r:id="rId11" w:history="1">
        <w:r w:rsidR="007E3F88" w:rsidRPr="00107D4A">
          <w:rPr>
            <w:rStyle w:val="Hiperveza"/>
          </w:rPr>
          <w:t>https://www.e-sfera.hr/dodatni-digitalni-sadrzaji/8d2689cd-820f-4c12-b066-19725bb3d012/</w:t>
        </w:r>
      </w:hyperlink>
      <w:r w:rsidR="007E3F88"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>).</w:t>
      </w:r>
    </w:p>
    <w:p w14:paraId="6C3A1D1C" w14:textId="75DC772F" w:rsidR="0093229D" w:rsidRPr="00C63D8D" w:rsidRDefault="0093229D" w:rsidP="0089789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5D52C21" w14:textId="7893A10A" w:rsidR="00A244A9" w:rsidRDefault="00A244A9" w:rsidP="0089789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295F544" w14:textId="5DEF1CA0" w:rsidR="00A63829" w:rsidRDefault="00A63829" w:rsidP="0089789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92A07AF" w14:textId="1C758B16" w:rsidR="00A63829" w:rsidRDefault="00A6382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4657B8B" w14:textId="77777777" w:rsidR="00A63829" w:rsidRPr="00C63D8D" w:rsidRDefault="00A6382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0269C54" w14:textId="60BAE5D5" w:rsidR="00F535AB" w:rsidRPr="00201BE7" w:rsidRDefault="004D3EF2" w:rsidP="00201BE7">
      <w:pPr>
        <w:rPr>
          <w:rFonts w:cstheme="minorHAnsi"/>
          <w:b/>
          <w:color w:val="7030A0"/>
          <w:sz w:val="26"/>
          <w:szCs w:val="26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7E3F88" w:rsidRPr="007E3F88">
        <w:rPr>
          <w:rFonts w:cstheme="minorHAnsi"/>
          <w:b/>
          <w:color w:val="7030A0"/>
          <w:sz w:val="26"/>
          <w:szCs w:val="26"/>
        </w:rPr>
        <w:t>Marija Jurić Zagorka, Kći Lotrščaka</w:t>
      </w:r>
    </w:p>
    <w:p w14:paraId="6E4FA5F5" w14:textId="4039A90B" w:rsidR="00F535AB" w:rsidRPr="00C63D8D" w:rsidRDefault="00F535A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7D10147C" w:rsidR="00F535AB" w:rsidRPr="00C63D8D" w:rsidRDefault="00201BE7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stvaralački kutak </w:t>
      </w:r>
      <w:r w:rsidR="007E3F88">
        <w:rPr>
          <w:b/>
          <w:color w:val="FFFFFF" w:themeColor="background1"/>
          <w:sz w:val="24"/>
          <w:szCs w:val="24"/>
        </w:rPr>
        <w:t xml:space="preserve"> </w:t>
      </w:r>
    </w:p>
    <w:p w14:paraId="5336A04E" w14:textId="3592075A" w:rsidR="00C63D8D" w:rsidRPr="00C63D8D" w:rsidRDefault="00F535AB" w:rsidP="00C63D8D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  <w:r w:rsidRPr="00C63D8D">
        <w:rPr>
          <w:color w:val="000000"/>
          <w:sz w:val="24"/>
          <w:szCs w:val="24"/>
        </w:rPr>
        <w:t xml:space="preserve">Riješi zadatke u udžbeniku, u rubrici </w:t>
      </w:r>
      <w:r w:rsidRPr="00C63D8D">
        <w:rPr>
          <w:i/>
          <w:color w:val="000000"/>
          <w:sz w:val="24"/>
          <w:szCs w:val="24"/>
        </w:rPr>
        <w:t>Izaberi po svojoj mjeri</w:t>
      </w:r>
      <w:r w:rsidR="00C63D8D" w:rsidRPr="00C63D8D">
        <w:rPr>
          <w:color w:val="000000"/>
          <w:sz w:val="24"/>
          <w:szCs w:val="24"/>
        </w:rPr>
        <w:t xml:space="preserve">, stranica </w:t>
      </w:r>
      <w:r w:rsidR="00A63829">
        <w:rPr>
          <w:color w:val="000000"/>
          <w:sz w:val="24"/>
          <w:szCs w:val="24"/>
        </w:rPr>
        <w:t>85</w:t>
      </w:r>
      <w:r w:rsidR="00C63D8D" w:rsidRPr="00C63D8D">
        <w:rPr>
          <w:color w:val="000000"/>
          <w:sz w:val="24"/>
          <w:szCs w:val="24"/>
        </w:rPr>
        <w:t>.</w:t>
      </w:r>
    </w:p>
    <w:p w14:paraId="6863B61A" w14:textId="522E60DE" w:rsidR="00A244A9" w:rsidRPr="00C63D8D" w:rsidRDefault="00201BE7" w:rsidP="00C63D8D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897894">
        <w:rPr>
          <w:b/>
          <w:color w:val="FFFFFF" w:themeColor="background1"/>
          <w:sz w:val="24"/>
          <w:szCs w:val="24"/>
        </w:rPr>
        <w:t>digitalni udžbenik</w:t>
      </w:r>
    </w:p>
    <w:p w14:paraId="077C1F14" w14:textId="5061EC98" w:rsidR="00A244A9" w:rsidRPr="00C63D8D" w:rsidRDefault="00E650D7" w:rsidP="00A244A9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A244A9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>, u digitalnome udžbeniku (poveznica:</w:t>
      </w:r>
      <w:r w:rsidR="00201BE7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2" w:history="1">
        <w:r w:rsidR="00A63829" w:rsidRPr="00107D4A">
          <w:rPr>
            <w:rStyle w:val="Hiperveza"/>
            <w:sz w:val="24"/>
            <w:szCs w:val="24"/>
          </w:rPr>
          <w:t>https://www.e-sfera.hr/dodatni-digitalni-sadrzaji/8d2689cd-820f-4c12-b066-19725bb3d012/</w:t>
        </w:r>
      </w:hyperlink>
      <w:r w:rsidR="00A63829">
        <w:rPr>
          <w:rStyle w:val="Hiperveza"/>
          <w:color w:val="auto"/>
          <w:sz w:val="24"/>
          <w:szCs w:val="24"/>
          <w:u w:val="none"/>
        </w:rPr>
        <w:t xml:space="preserve"> 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) </w:t>
      </w:r>
    </w:p>
    <w:p w14:paraId="6C20A05E" w14:textId="2B8366ED" w:rsidR="00C63D8D" w:rsidRDefault="00A6382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riješi drugi i treći zadatak. Napiši priču u kojoj će Manduša i Divljan biti u braku. </w:t>
      </w:r>
    </w:p>
    <w:p w14:paraId="6B106F62" w14:textId="708DE1E8" w:rsidR="00897894" w:rsidRDefault="00897894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E208349" w14:textId="2B162757" w:rsidR="00897894" w:rsidRPr="00201BE7" w:rsidRDefault="00897894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897894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897894">
        <w:rPr>
          <w:rStyle w:val="Hiperveza"/>
          <w:color w:val="auto"/>
          <w:sz w:val="24"/>
          <w:szCs w:val="24"/>
          <w:u w:val="none"/>
        </w:rPr>
        <w:t>Istraži na internetskim stranicama zanimljivosti o Kuli Lotrščak</w:t>
      </w:r>
      <w:r>
        <w:rPr>
          <w:rStyle w:val="Hiperveza"/>
          <w:color w:val="auto"/>
          <w:sz w:val="24"/>
          <w:szCs w:val="24"/>
          <w:u w:val="none"/>
        </w:rPr>
        <w:t xml:space="preserve"> te p</w:t>
      </w:r>
      <w:r w:rsidRPr="00897894">
        <w:rPr>
          <w:rStyle w:val="Hiperveza"/>
          <w:color w:val="auto"/>
          <w:sz w:val="24"/>
          <w:szCs w:val="24"/>
          <w:u w:val="none"/>
        </w:rPr>
        <w:t xml:space="preserve">ripremi kviz o </w:t>
      </w:r>
      <w:r>
        <w:rPr>
          <w:rStyle w:val="Hiperveza"/>
          <w:color w:val="auto"/>
          <w:sz w:val="24"/>
          <w:szCs w:val="24"/>
          <w:u w:val="none"/>
        </w:rPr>
        <w:t>njoj.</w:t>
      </w:r>
      <w:bookmarkStart w:id="1" w:name="_GoBack"/>
      <w:bookmarkEnd w:id="1"/>
    </w:p>
    <w:p w14:paraId="556633B0" w14:textId="77777777" w:rsidR="00C63D8D" w:rsidRP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41292C2" w14:textId="4C12FC20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DFB74FA" w14:textId="1BDEF065" w:rsidR="004D3EF2" w:rsidRPr="00C63D8D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B84F377" w14:textId="77777777" w:rsidR="000C7927" w:rsidRPr="00C63D8D" w:rsidRDefault="000C7927" w:rsidP="00E650D7">
      <w:pPr>
        <w:spacing w:after="0" w:line="360" w:lineRule="auto"/>
        <w:rPr>
          <w:sz w:val="24"/>
          <w:szCs w:val="24"/>
        </w:rPr>
      </w:pPr>
    </w:p>
    <w:sectPr w:rsidR="000C7927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A5C86"/>
    <w:multiLevelType w:val="hybridMultilevel"/>
    <w:tmpl w:val="CF3E1ADE"/>
    <w:lvl w:ilvl="0" w:tplc="D3923DD6">
      <w:numFmt w:val="bullet"/>
      <w:lvlText w:val=""/>
      <w:lvlJc w:val="left"/>
      <w:pPr>
        <w:ind w:left="1068" w:hanging="708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D3960"/>
    <w:multiLevelType w:val="hybridMultilevel"/>
    <w:tmpl w:val="8E0831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3B4788"/>
    <w:multiLevelType w:val="hybridMultilevel"/>
    <w:tmpl w:val="F9024E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1BE7"/>
    <w:rsid w:val="002033D3"/>
    <w:rsid w:val="002038F3"/>
    <w:rsid w:val="00211BCC"/>
    <w:rsid w:val="00216AD0"/>
    <w:rsid w:val="0022444C"/>
    <w:rsid w:val="002264E3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D3EF2"/>
    <w:rsid w:val="004F42AC"/>
    <w:rsid w:val="0051497D"/>
    <w:rsid w:val="00516346"/>
    <w:rsid w:val="00555B54"/>
    <w:rsid w:val="0057108A"/>
    <w:rsid w:val="0059496D"/>
    <w:rsid w:val="005D75E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E3F88"/>
    <w:rsid w:val="007F3E77"/>
    <w:rsid w:val="00835B9D"/>
    <w:rsid w:val="00850B9E"/>
    <w:rsid w:val="008559DF"/>
    <w:rsid w:val="00867F5E"/>
    <w:rsid w:val="00872185"/>
    <w:rsid w:val="00897894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63829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BE7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8d2689cd-820f-4c12-b066-19725bb3d0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d2689cd-820f-4c12-b066-19725bb3d012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8d2689cd-820f-4c12-b066-19725bb3d01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45</cp:revision>
  <dcterms:created xsi:type="dcterms:W3CDTF">2020-09-11T12:53:00Z</dcterms:created>
  <dcterms:modified xsi:type="dcterms:W3CDTF">2021-12-02T21:55:00Z</dcterms:modified>
</cp:coreProperties>
</file>